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924C" w14:textId="05D7B7D7" w:rsidR="00F725B6" w:rsidRPr="00F725B6" w:rsidRDefault="00F725B6" w:rsidP="00F725B6">
      <w:pPr>
        <w:spacing w:line="288" w:lineRule="auto"/>
        <w:ind w:firstLine="520"/>
        <w:jc w:val="right"/>
        <w:rPr>
          <w:rFonts w:ascii="Times New Roman" w:eastAsia="Georgia" w:hAnsi="Times New Roman" w:cs="Times New Roman"/>
          <w:b/>
          <w:sz w:val="28"/>
          <w:szCs w:val="26"/>
          <w:lang w:val="uk-UA"/>
        </w:rPr>
      </w:pPr>
      <w:bookmarkStart w:id="0" w:name="_GoBack"/>
      <w:bookmarkEnd w:id="0"/>
      <w:r w:rsidRPr="00F725B6">
        <w:rPr>
          <w:rFonts w:ascii="Times New Roman" w:eastAsia="Georgia" w:hAnsi="Times New Roman" w:cs="Times New Roman"/>
          <w:b/>
          <w:sz w:val="28"/>
          <w:szCs w:val="26"/>
          <w:lang w:val="uk-UA"/>
        </w:rPr>
        <w:t>Додаток до листа МОЗ</w:t>
      </w:r>
    </w:p>
    <w:p w14:paraId="3FB47185" w14:textId="77777777" w:rsidR="00F725B6" w:rsidRPr="00F725B6" w:rsidRDefault="00F725B6" w:rsidP="00F725B6">
      <w:pPr>
        <w:spacing w:line="288" w:lineRule="auto"/>
        <w:ind w:firstLine="520"/>
        <w:jc w:val="right"/>
        <w:rPr>
          <w:rFonts w:ascii="Times New Roman" w:eastAsia="Georgia" w:hAnsi="Times New Roman" w:cs="Times New Roman"/>
          <w:b/>
          <w:sz w:val="26"/>
          <w:szCs w:val="26"/>
          <w:lang w:val="uk-UA"/>
        </w:rPr>
      </w:pPr>
    </w:p>
    <w:p w14:paraId="00000001" w14:textId="7CFA134E" w:rsidR="0070547B" w:rsidRPr="00F725B6" w:rsidRDefault="004C310B">
      <w:pPr>
        <w:spacing w:line="288" w:lineRule="auto"/>
        <w:ind w:firstLine="520"/>
        <w:jc w:val="both"/>
        <w:rPr>
          <w:rFonts w:ascii="Times New Roman" w:eastAsia="Georgia" w:hAnsi="Times New Roman" w:cs="Times New Roman"/>
          <w:b/>
          <w:sz w:val="28"/>
          <w:szCs w:val="28"/>
        </w:rPr>
      </w:pPr>
      <w:r w:rsidRPr="00F725B6">
        <w:rPr>
          <w:rFonts w:ascii="Times New Roman" w:eastAsia="Georgia" w:hAnsi="Times New Roman" w:cs="Times New Roman"/>
          <w:b/>
          <w:sz w:val="28"/>
          <w:szCs w:val="28"/>
        </w:rPr>
        <w:t>З серпня аптеки будуть відпускати антибіотики тільки за рецептом. Виключення – окуповані території та райони проведення бойових дій</w:t>
      </w:r>
    </w:p>
    <w:p w14:paraId="00000002" w14:textId="77777777" w:rsidR="0070547B" w:rsidRPr="00F725B6" w:rsidRDefault="0070547B">
      <w:pPr>
        <w:rPr>
          <w:rFonts w:ascii="Times New Roman" w:eastAsia="Georgia" w:hAnsi="Times New Roman" w:cs="Times New Roman"/>
          <w:sz w:val="28"/>
          <w:szCs w:val="28"/>
        </w:rPr>
      </w:pPr>
    </w:p>
    <w:p w14:paraId="00000003" w14:textId="77777777" w:rsidR="0070547B" w:rsidRPr="004C310B" w:rsidRDefault="004C310B">
      <w:pPr>
        <w:spacing w:line="240" w:lineRule="auto"/>
        <w:jc w:val="both"/>
        <w:rPr>
          <w:rFonts w:ascii="Times New Roman" w:eastAsia="Georgia" w:hAnsi="Times New Roman" w:cs="Times New Roman"/>
          <w:sz w:val="28"/>
          <w:szCs w:val="28"/>
          <w:highlight w:val="white"/>
          <w:lang w:val="en-US"/>
        </w:rPr>
      </w:pPr>
      <w:r w:rsidRPr="00F725B6">
        <w:rPr>
          <w:rFonts w:ascii="Times New Roman" w:eastAsia="Georgia" w:hAnsi="Times New Roman" w:cs="Times New Roman"/>
          <w:sz w:val="28"/>
          <w:szCs w:val="28"/>
          <w:highlight w:val="white"/>
        </w:rPr>
        <w:t>Пацієнти отримуватимуть електронний рецепт для придбання антибіотиків за власні кошти уже з серпня 2022 року. Норма щодо відпуску антибіотиків лише за призначенням лікаря в Україні не є новою, з серпня лише додається цифровий інструмент - електронний рецепт.</w:t>
      </w:r>
    </w:p>
    <w:p w14:paraId="00000004" w14:textId="77777777" w:rsidR="0070547B" w:rsidRPr="00F725B6" w:rsidRDefault="004C310B">
      <w:pPr>
        <w:spacing w:line="240" w:lineRule="auto"/>
        <w:jc w:val="both"/>
        <w:rPr>
          <w:rFonts w:ascii="Times New Roman" w:eastAsia="Georgia" w:hAnsi="Times New Roman" w:cs="Times New Roman"/>
          <w:sz w:val="28"/>
          <w:szCs w:val="28"/>
          <w:highlight w:val="white"/>
        </w:rPr>
      </w:pPr>
      <w:proofErr w:type="spellStart"/>
      <w:r w:rsidRPr="00F725B6">
        <w:rPr>
          <w:rFonts w:ascii="Times New Roman" w:eastAsia="Georgia" w:hAnsi="Times New Roman" w:cs="Times New Roman"/>
          <w:sz w:val="28"/>
          <w:szCs w:val="28"/>
          <w:highlight w:val="white"/>
        </w:rPr>
        <w:t>Щобільше</w:t>
      </w:r>
      <w:proofErr w:type="spellEnd"/>
      <w:r w:rsidRPr="00F725B6">
        <w:rPr>
          <w:rFonts w:ascii="Times New Roman" w:eastAsia="Georgia" w:hAnsi="Times New Roman" w:cs="Times New Roman"/>
          <w:sz w:val="28"/>
          <w:szCs w:val="28"/>
          <w:highlight w:val="white"/>
        </w:rPr>
        <w:t>, рішення є частиною євроінтеграційних процесів України, адже в багатьох країн світу відпуск антибіотиків відбувається саме за рецептом.</w:t>
      </w:r>
    </w:p>
    <w:p w14:paraId="00000005" w14:textId="77777777" w:rsidR="0070547B" w:rsidRPr="00F725B6" w:rsidRDefault="0070547B">
      <w:pPr>
        <w:spacing w:line="240" w:lineRule="auto"/>
        <w:jc w:val="both"/>
        <w:rPr>
          <w:rFonts w:ascii="Times New Roman" w:eastAsia="Georgia" w:hAnsi="Times New Roman" w:cs="Times New Roman"/>
          <w:sz w:val="28"/>
          <w:szCs w:val="28"/>
          <w:highlight w:val="white"/>
        </w:rPr>
      </w:pPr>
    </w:p>
    <w:p w14:paraId="00000006" w14:textId="77777777" w:rsidR="0070547B" w:rsidRPr="00F725B6" w:rsidRDefault="004C310B">
      <w:pPr>
        <w:jc w:val="both"/>
        <w:rPr>
          <w:rFonts w:ascii="Times New Roman" w:eastAsia="Georgia" w:hAnsi="Times New Roman" w:cs="Times New Roman"/>
          <w:sz w:val="28"/>
          <w:szCs w:val="28"/>
        </w:rPr>
      </w:pPr>
      <w:r w:rsidRPr="00F725B6">
        <w:rPr>
          <w:rFonts w:ascii="Times New Roman" w:eastAsia="Georgia" w:hAnsi="Times New Roman" w:cs="Times New Roman"/>
          <w:sz w:val="28"/>
          <w:szCs w:val="28"/>
        </w:rPr>
        <w:t>З кожним роком лікувати бактеріальні інфекційні хвороби (до прикладу, пневмонію чи туберкульоз) стає все складніше. Уже зовсім скоро нераціональне використання антибіотиків може призвести до того, що інфекційні хвороби, які на разі швидко і без наслідків лікуються антибактеріальними препаратами, можуть стати смертельно небезпечними.</w:t>
      </w:r>
    </w:p>
    <w:p w14:paraId="00000007" w14:textId="77777777" w:rsidR="0070547B" w:rsidRPr="00F725B6" w:rsidRDefault="0070547B">
      <w:pPr>
        <w:jc w:val="both"/>
        <w:rPr>
          <w:rFonts w:ascii="Times New Roman" w:eastAsia="Georgia" w:hAnsi="Times New Roman" w:cs="Times New Roman"/>
          <w:sz w:val="28"/>
          <w:szCs w:val="28"/>
        </w:rPr>
      </w:pPr>
    </w:p>
    <w:p w14:paraId="00000008" w14:textId="77777777" w:rsidR="0070547B" w:rsidRPr="00F725B6" w:rsidRDefault="004C310B">
      <w:pPr>
        <w:spacing w:line="240" w:lineRule="auto"/>
        <w:jc w:val="both"/>
        <w:rPr>
          <w:rFonts w:ascii="Times New Roman" w:eastAsia="Georgia" w:hAnsi="Times New Roman" w:cs="Times New Roman"/>
          <w:sz w:val="28"/>
          <w:szCs w:val="28"/>
          <w:highlight w:val="white"/>
        </w:rPr>
      </w:pPr>
      <w:r w:rsidRPr="00F725B6">
        <w:rPr>
          <w:rFonts w:ascii="Times New Roman" w:eastAsia="Georgia" w:hAnsi="Times New Roman" w:cs="Times New Roman"/>
          <w:sz w:val="28"/>
          <w:szCs w:val="28"/>
          <w:highlight w:val="white"/>
        </w:rPr>
        <w:t xml:space="preserve">Згідно з даними Центру громадського </w:t>
      </w:r>
      <w:proofErr w:type="spellStart"/>
      <w:r w:rsidRPr="00F725B6">
        <w:rPr>
          <w:rFonts w:ascii="Times New Roman" w:eastAsia="Georgia" w:hAnsi="Times New Roman" w:cs="Times New Roman"/>
          <w:sz w:val="28"/>
          <w:szCs w:val="28"/>
          <w:highlight w:val="white"/>
        </w:rPr>
        <w:t>здоровʼя</w:t>
      </w:r>
      <w:proofErr w:type="spellEnd"/>
      <w:r w:rsidRPr="00F725B6">
        <w:rPr>
          <w:rFonts w:ascii="Times New Roman" w:eastAsia="Georgia" w:hAnsi="Times New Roman" w:cs="Times New Roman"/>
          <w:sz w:val="28"/>
          <w:szCs w:val="28"/>
          <w:highlight w:val="white"/>
        </w:rPr>
        <w:t xml:space="preserve"> </w:t>
      </w:r>
      <w:r w:rsidRPr="00F725B6">
        <w:rPr>
          <w:rFonts w:ascii="Times New Roman" w:eastAsia="Georgia" w:hAnsi="Times New Roman" w:cs="Times New Roman"/>
          <w:color w:val="000704"/>
          <w:sz w:val="28"/>
          <w:szCs w:val="28"/>
          <w:highlight w:val="white"/>
        </w:rPr>
        <w:t xml:space="preserve">майже 64% українців помилково вважають, що гострі вірусні інфекційні захворювання та застуду можна лікувати антибіотиками та купують їх без призначення лікаря. </w:t>
      </w:r>
      <w:r w:rsidRPr="00F725B6">
        <w:rPr>
          <w:rFonts w:ascii="Times New Roman" w:eastAsia="Georgia" w:hAnsi="Times New Roman" w:cs="Times New Roman"/>
          <w:sz w:val="28"/>
          <w:szCs w:val="28"/>
        </w:rPr>
        <w:t xml:space="preserve">Ризик вироблення </w:t>
      </w:r>
      <w:proofErr w:type="spellStart"/>
      <w:r w:rsidRPr="00F725B6">
        <w:rPr>
          <w:rFonts w:ascii="Times New Roman" w:eastAsia="Georgia" w:hAnsi="Times New Roman" w:cs="Times New Roman"/>
          <w:sz w:val="28"/>
          <w:szCs w:val="28"/>
        </w:rPr>
        <w:t>антибіотикорезистентності</w:t>
      </w:r>
      <w:proofErr w:type="spellEnd"/>
      <w:r w:rsidRPr="00F725B6">
        <w:rPr>
          <w:rFonts w:ascii="Times New Roman" w:eastAsia="Georgia" w:hAnsi="Times New Roman" w:cs="Times New Roman"/>
          <w:sz w:val="28"/>
          <w:szCs w:val="28"/>
        </w:rPr>
        <w:t xml:space="preserve"> зростає і при недотриманні режиму прийому ліків в ситуаціях, коли вони потрібні. Саме тому лікування антибіотиком має призначатися та контролюватися виключно лікарем.</w:t>
      </w:r>
    </w:p>
    <w:p w14:paraId="00000009" w14:textId="77777777" w:rsidR="0070547B" w:rsidRPr="00F725B6" w:rsidRDefault="0070547B">
      <w:pPr>
        <w:spacing w:line="240" w:lineRule="auto"/>
        <w:jc w:val="both"/>
        <w:rPr>
          <w:rFonts w:ascii="Times New Roman" w:eastAsia="Georgia" w:hAnsi="Times New Roman" w:cs="Times New Roman"/>
          <w:color w:val="000704"/>
          <w:sz w:val="28"/>
          <w:szCs w:val="28"/>
          <w:highlight w:val="white"/>
        </w:rPr>
      </w:pPr>
    </w:p>
    <w:p w14:paraId="0000000A" w14:textId="77777777" w:rsidR="0070547B" w:rsidRPr="00F725B6" w:rsidRDefault="004C310B">
      <w:pPr>
        <w:spacing w:line="240" w:lineRule="auto"/>
        <w:jc w:val="both"/>
        <w:rPr>
          <w:rFonts w:ascii="Times New Roman" w:eastAsia="Georgia" w:hAnsi="Times New Roman" w:cs="Times New Roman"/>
          <w:sz w:val="28"/>
          <w:szCs w:val="28"/>
          <w:highlight w:val="white"/>
        </w:rPr>
      </w:pPr>
      <w:r w:rsidRPr="00F725B6">
        <w:rPr>
          <w:rFonts w:ascii="Times New Roman" w:eastAsia="Georgia" w:hAnsi="Times New Roman" w:cs="Times New Roman"/>
          <w:sz w:val="28"/>
          <w:szCs w:val="28"/>
          <w:highlight w:val="white"/>
        </w:rPr>
        <w:t xml:space="preserve">Саме тому впровадження електронного рецепта на антибіотики стане першим кроком у розв'язанні проблеми неконтрольованого вживання рецептурних лікарських засобів. </w:t>
      </w:r>
    </w:p>
    <w:p w14:paraId="0000000B" w14:textId="77777777" w:rsidR="0070547B" w:rsidRPr="00F725B6" w:rsidRDefault="0070547B">
      <w:pPr>
        <w:spacing w:line="240" w:lineRule="auto"/>
        <w:jc w:val="both"/>
        <w:rPr>
          <w:rFonts w:ascii="Times New Roman" w:eastAsia="Georgia" w:hAnsi="Times New Roman" w:cs="Times New Roman"/>
          <w:sz w:val="28"/>
          <w:szCs w:val="28"/>
          <w:highlight w:val="white"/>
        </w:rPr>
      </w:pPr>
    </w:p>
    <w:p w14:paraId="0000000C" w14:textId="77777777" w:rsidR="0070547B" w:rsidRPr="00F725B6" w:rsidRDefault="004C310B">
      <w:pPr>
        <w:spacing w:line="240" w:lineRule="auto"/>
        <w:jc w:val="both"/>
        <w:rPr>
          <w:rFonts w:ascii="Times New Roman" w:eastAsia="Georgia" w:hAnsi="Times New Roman" w:cs="Times New Roman"/>
          <w:sz w:val="28"/>
          <w:szCs w:val="28"/>
        </w:rPr>
      </w:pPr>
      <w:r w:rsidRPr="00F725B6">
        <w:rPr>
          <w:rFonts w:ascii="Times New Roman" w:eastAsia="Georgia" w:hAnsi="Times New Roman" w:cs="Times New Roman"/>
          <w:sz w:val="28"/>
          <w:szCs w:val="28"/>
          <w:highlight w:val="white"/>
        </w:rPr>
        <w:t xml:space="preserve">Нововведення почне працювати в рамках перехідного періоду в медичних закладах, що працюють з електронною системою охорони </w:t>
      </w:r>
      <w:proofErr w:type="spellStart"/>
      <w:r w:rsidRPr="00F725B6">
        <w:rPr>
          <w:rFonts w:ascii="Times New Roman" w:eastAsia="Georgia" w:hAnsi="Times New Roman" w:cs="Times New Roman"/>
          <w:sz w:val="28"/>
          <w:szCs w:val="28"/>
          <w:highlight w:val="white"/>
        </w:rPr>
        <w:t>здоровʼя</w:t>
      </w:r>
      <w:proofErr w:type="spellEnd"/>
      <w:r w:rsidRPr="00F725B6">
        <w:rPr>
          <w:rFonts w:ascii="Times New Roman" w:eastAsia="Georgia" w:hAnsi="Times New Roman" w:cs="Times New Roman"/>
          <w:sz w:val="28"/>
          <w:szCs w:val="28"/>
          <w:highlight w:val="white"/>
        </w:rPr>
        <w:t xml:space="preserve"> (ЕСОЗ). </w:t>
      </w:r>
      <w:r w:rsidRPr="00F725B6">
        <w:rPr>
          <w:rFonts w:ascii="Times New Roman" w:eastAsia="Georgia" w:hAnsi="Times New Roman" w:cs="Times New Roman"/>
          <w:sz w:val="28"/>
          <w:szCs w:val="28"/>
        </w:rPr>
        <w:t xml:space="preserve">Якщо заклад охорони </w:t>
      </w:r>
      <w:proofErr w:type="spellStart"/>
      <w:r w:rsidRPr="00F725B6">
        <w:rPr>
          <w:rFonts w:ascii="Times New Roman" w:eastAsia="Georgia" w:hAnsi="Times New Roman" w:cs="Times New Roman"/>
          <w:sz w:val="28"/>
          <w:szCs w:val="28"/>
        </w:rPr>
        <w:t>здоровʼя</w:t>
      </w:r>
      <w:proofErr w:type="spellEnd"/>
      <w:r w:rsidRPr="00F725B6">
        <w:rPr>
          <w:rFonts w:ascii="Times New Roman" w:eastAsia="Georgia" w:hAnsi="Times New Roman" w:cs="Times New Roman"/>
          <w:sz w:val="28"/>
          <w:szCs w:val="28"/>
        </w:rPr>
        <w:t>, до якого звертається пацієнт, не підключений до ЕСОЗ, лікар має виписати паперовий рецепт.</w:t>
      </w:r>
    </w:p>
    <w:p w14:paraId="0000000D" w14:textId="77777777" w:rsidR="0070547B" w:rsidRPr="00F725B6" w:rsidRDefault="0070547B">
      <w:pPr>
        <w:spacing w:line="240" w:lineRule="auto"/>
        <w:jc w:val="both"/>
        <w:rPr>
          <w:rFonts w:ascii="Times New Roman" w:eastAsia="Georgia" w:hAnsi="Times New Roman" w:cs="Times New Roman"/>
          <w:color w:val="000704"/>
          <w:sz w:val="28"/>
          <w:szCs w:val="28"/>
          <w:highlight w:val="white"/>
        </w:rPr>
      </w:pPr>
    </w:p>
    <w:p w14:paraId="0000000E" w14:textId="77777777" w:rsidR="0070547B" w:rsidRPr="00F725B6" w:rsidRDefault="004C310B">
      <w:pPr>
        <w:spacing w:line="240" w:lineRule="auto"/>
        <w:jc w:val="both"/>
        <w:rPr>
          <w:rFonts w:ascii="Times New Roman" w:eastAsia="Georgia" w:hAnsi="Times New Roman" w:cs="Times New Roman"/>
          <w:sz w:val="28"/>
          <w:szCs w:val="28"/>
        </w:rPr>
      </w:pPr>
      <w:r w:rsidRPr="00F725B6">
        <w:rPr>
          <w:rFonts w:ascii="Times New Roman" w:eastAsia="Georgia" w:hAnsi="Times New Roman" w:cs="Times New Roman"/>
          <w:sz w:val="28"/>
          <w:szCs w:val="28"/>
        </w:rPr>
        <w:t xml:space="preserve">На перехідному періоді пацієнт зможе придбати необхідні ліки за рецептом у будь-якій аптеці. Для цього достатньо лише </w:t>
      </w:r>
      <w:proofErr w:type="spellStart"/>
      <w:r w:rsidRPr="00F725B6">
        <w:rPr>
          <w:rFonts w:ascii="Times New Roman" w:eastAsia="Georgia" w:hAnsi="Times New Roman" w:cs="Times New Roman"/>
          <w:sz w:val="28"/>
          <w:szCs w:val="28"/>
        </w:rPr>
        <w:t>предʼявити</w:t>
      </w:r>
      <w:proofErr w:type="spellEnd"/>
      <w:r w:rsidRPr="00F725B6">
        <w:rPr>
          <w:rFonts w:ascii="Times New Roman" w:eastAsia="Georgia" w:hAnsi="Times New Roman" w:cs="Times New Roman"/>
          <w:sz w:val="28"/>
          <w:szCs w:val="28"/>
        </w:rPr>
        <w:t xml:space="preserve"> фармацевту інформаційну довідку, яку лікар </w:t>
      </w:r>
      <w:proofErr w:type="spellStart"/>
      <w:r w:rsidRPr="00F725B6">
        <w:rPr>
          <w:rFonts w:ascii="Times New Roman" w:eastAsia="Georgia" w:hAnsi="Times New Roman" w:cs="Times New Roman"/>
          <w:sz w:val="28"/>
          <w:szCs w:val="28"/>
        </w:rPr>
        <w:t>видасть</w:t>
      </w:r>
      <w:proofErr w:type="spellEnd"/>
      <w:r w:rsidRPr="00F725B6">
        <w:rPr>
          <w:rFonts w:ascii="Times New Roman" w:eastAsia="Georgia" w:hAnsi="Times New Roman" w:cs="Times New Roman"/>
          <w:sz w:val="28"/>
          <w:szCs w:val="28"/>
        </w:rPr>
        <w:t xml:space="preserve"> як підтвердження призначення.</w:t>
      </w:r>
    </w:p>
    <w:p w14:paraId="0000000F" w14:textId="77777777" w:rsidR="0070547B" w:rsidRPr="00F725B6" w:rsidRDefault="0070547B">
      <w:pPr>
        <w:spacing w:line="240" w:lineRule="auto"/>
        <w:ind w:firstLine="720"/>
        <w:jc w:val="both"/>
        <w:rPr>
          <w:rFonts w:ascii="Times New Roman" w:eastAsia="Georgia" w:hAnsi="Times New Roman" w:cs="Times New Roman"/>
          <w:sz w:val="28"/>
          <w:szCs w:val="28"/>
        </w:rPr>
      </w:pPr>
    </w:p>
    <w:p w14:paraId="00000010" w14:textId="77777777" w:rsidR="0070547B" w:rsidRPr="00F725B6" w:rsidRDefault="004C310B">
      <w:pPr>
        <w:spacing w:line="240" w:lineRule="auto"/>
        <w:jc w:val="both"/>
        <w:rPr>
          <w:rFonts w:ascii="Times New Roman" w:eastAsia="Georgia" w:hAnsi="Times New Roman" w:cs="Times New Roman"/>
          <w:sz w:val="28"/>
          <w:szCs w:val="28"/>
        </w:rPr>
      </w:pPr>
      <w:r w:rsidRPr="00F725B6">
        <w:rPr>
          <w:rFonts w:ascii="Times New Roman" w:eastAsia="Georgia" w:hAnsi="Times New Roman" w:cs="Times New Roman"/>
          <w:sz w:val="28"/>
          <w:szCs w:val="28"/>
        </w:rPr>
        <w:t xml:space="preserve">Виключення буде діяти тільки для тих аптек, що знаходяться в межах територіальних громад, які розташовані в районі проведення воєнних </w:t>
      </w:r>
      <w:r w:rsidRPr="00F725B6">
        <w:rPr>
          <w:rFonts w:ascii="Times New Roman" w:eastAsia="Georgia" w:hAnsi="Times New Roman" w:cs="Times New Roman"/>
          <w:sz w:val="28"/>
          <w:szCs w:val="28"/>
        </w:rPr>
        <w:lastRenderedPageBreak/>
        <w:t>(бойових) дій або які перебувають в тимчасовій окупації, оточенні (блокуванні), перелік яких затверджений відповідним наказом Міністерства з питань реінтеграції тимчасово окупованих територій. Такі аптеки тимчасово на час дії воєнного стану зможуть відпускати пацієнтам антибіотики без рецепта лікаря.</w:t>
      </w:r>
    </w:p>
    <w:p w14:paraId="00000011" w14:textId="77777777" w:rsidR="0070547B" w:rsidRPr="00F725B6" w:rsidRDefault="0070547B">
      <w:pPr>
        <w:spacing w:line="240" w:lineRule="auto"/>
        <w:ind w:firstLine="720"/>
        <w:jc w:val="both"/>
        <w:rPr>
          <w:rFonts w:ascii="Times New Roman" w:eastAsia="Georgia" w:hAnsi="Times New Roman" w:cs="Times New Roman"/>
          <w:sz w:val="28"/>
          <w:szCs w:val="28"/>
        </w:rPr>
      </w:pPr>
    </w:p>
    <w:p w14:paraId="00000012" w14:textId="77777777" w:rsidR="0070547B" w:rsidRPr="00F725B6" w:rsidRDefault="004C310B">
      <w:pPr>
        <w:spacing w:line="240" w:lineRule="auto"/>
        <w:ind w:firstLine="720"/>
        <w:jc w:val="both"/>
        <w:rPr>
          <w:rFonts w:ascii="Times New Roman" w:eastAsia="Georgia" w:hAnsi="Times New Roman" w:cs="Times New Roman"/>
          <w:b/>
          <w:sz w:val="28"/>
          <w:szCs w:val="28"/>
        </w:rPr>
      </w:pPr>
      <w:r w:rsidRPr="00F725B6">
        <w:rPr>
          <w:rFonts w:ascii="Times New Roman" w:eastAsia="Georgia" w:hAnsi="Times New Roman" w:cs="Times New Roman"/>
          <w:b/>
          <w:sz w:val="28"/>
          <w:szCs w:val="28"/>
        </w:rPr>
        <w:t xml:space="preserve">Чи </w:t>
      </w:r>
      <w:proofErr w:type="spellStart"/>
      <w:r w:rsidRPr="00F725B6">
        <w:rPr>
          <w:rFonts w:ascii="Times New Roman" w:eastAsia="Georgia" w:hAnsi="Times New Roman" w:cs="Times New Roman"/>
          <w:b/>
          <w:sz w:val="28"/>
          <w:szCs w:val="28"/>
        </w:rPr>
        <w:t>обовʼязково</w:t>
      </w:r>
      <w:proofErr w:type="spellEnd"/>
      <w:r w:rsidRPr="00F725B6">
        <w:rPr>
          <w:rFonts w:ascii="Times New Roman" w:eastAsia="Georgia" w:hAnsi="Times New Roman" w:cs="Times New Roman"/>
          <w:b/>
          <w:sz w:val="28"/>
          <w:szCs w:val="28"/>
        </w:rPr>
        <w:t xml:space="preserve"> мати декларацію з сімейним лікарем для отримання рецепта?</w:t>
      </w:r>
    </w:p>
    <w:p w14:paraId="00000013" w14:textId="77777777" w:rsidR="0070547B" w:rsidRPr="00F725B6" w:rsidRDefault="004C310B">
      <w:pPr>
        <w:spacing w:line="240" w:lineRule="auto"/>
        <w:ind w:firstLine="720"/>
        <w:jc w:val="both"/>
        <w:rPr>
          <w:rFonts w:ascii="Times New Roman" w:eastAsia="Georgia" w:hAnsi="Times New Roman" w:cs="Times New Roman"/>
          <w:color w:val="000704"/>
          <w:sz w:val="28"/>
          <w:szCs w:val="28"/>
          <w:highlight w:val="white"/>
        </w:rPr>
      </w:pPr>
      <w:r w:rsidRPr="00F725B6">
        <w:rPr>
          <w:rFonts w:ascii="Times New Roman" w:eastAsia="Georgia" w:hAnsi="Times New Roman" w:cs="Times New Roman"/>
          <w:color w:val="000704"/>
          <w:sz w:val="28"/>
          <w:szCs w:val="28"/>
          <w:highlight w:val="white"/>
        </w:rPr>
        <w:t xml:space="preserve">Рецепт можна буде отримати у будь-якого лікаря, незалежно від наявності декларації з сімейним лікарем. </w:t>
      </w:r>
    </w:p>
    <w:p w14:paraId="00000014" w14:textId="77777777" w:rsidR="0070547B" w:rsidRPr="00F725B6" w:rsidRDefault="0070547B">
      <w:pPr>
        <w:spacing w:line="240" w:lineRule="auto"/>
        <w:ind w:firstLine="720"/>
        <w:jc w:val="both"/>
        <w:rPr>
          <w:rFonts w:ascii="Times New Roman" w:eastAsia="Georgia" w:hAnsi="Times New Roman" w:cs="Times New Roman"/>
          <w:color w:val="000704"/>
          <w:sz w:val="28"/>
          <w:szCs w:val="28"/>
          <w:highlight w:val="white"/>
        </w:rPr>
      </w:pPr>
    </w:p>
    <w:p w14:paraId="00000015" w14:textId="77777777" w:rsidR="0070547B" w:rsidRPr="00F725B6" w:rsidRDefault="004C310B">
      <w:pPr>
        <w:pStyle w:val="1"/>
        <w:spacing w:before="0" w:after="0" w:line="240" w:lineRule="auto"/>
        <w:ind w:firstLine="720"/>
        <w:jc w:val="both"/>
        <w:rPr>
          <w:rFonts w:ascii="Times New Roman" w:eastAsia="Georgia" w:hAnsi="Times New Roman" w:cs="Times New Roman"/>
          <w:b/>
          <w:sz w:val="28"/>
          <w:szCs w:val="28"/>
        </w:rPr>
      </w:pPr>
      <w:bookmarkStart w:id="1" w:name="_jln40m2dmkho" w:colFirst="0" w:colLast="0"/>
      <w:bookmarkEnd w:id="1"/>
      <w:r w:rsidRPr="00F725B6">
        <w:rPr>
          <w:rFonts w:ascii="Times New Roman" w:eastAsia="Georgia" w:hAnsi="Times New Roman" w:cs="Times New Roman"/>
          <w:b/>
          <w:sz w:val="28"/>
          <w:szCs w:val="28"/>
        </w:rPr>
        <w:t xml:space="preserve">Чи зможе лікар приватної клініки виписати електронний рецепт? </w:t>
      </w:r>
    </w:p>
    <w:p w14:paraId="00000016" w14:textId="77777777" w:rsidR="0070547B" w:rsidRPr="00F725B6" w:rsidRDefault="004C310B">
      <w:pPr>
        <w:spacing w:line="240" w:lineRule="auto"/>
        <w:ind w:firstLine="708"/>
        <w:jc w:val="both"/>
        <w:rPr>
          <w:rFonts w:ascii="Times New Roman" w:eastAsia="Georgia" w:hAnsi="Times New Roman" w:cs="Times New Roman"/>
          <w:sz w:val="28"/>
          <w:szCs w:val="28"/>
          <w:highlight w:val="white"/>
        </w:rPr>
      </w:pPr>
      <w:r w:rsidRPr="00F725B6">
        <w:rPr>
          <w:rFonts w:ascii="Times New Roman" w:eastAsia="Georgia" w:hAnsi="Times New Roman" w:cs="Times New Roman"/>
          <w:sz w:val="28"/>
          <w:szCs w:val="28"/>
          <w:highlight w:val="white"/>
        </w:rPr>
        <w:t xml:space="preserve">Лікарі усіх рівнів медичної допомоги, незалежно від форми власності закладу, зможуть здійснювати відпуск електронних рецептів за умови підключення закладу та його працівників до електронної системи охорони </w:t>
      </w:r>
      <w:proofErr w:type="spellStart"/>
      <w:r w:rsidRPr="00F725B6">
        <w:rPr>
          <w:rFonts w:ascii="Times New Roman" w:eastAsia="Georgia" w:hAnsi="Times New Roman" w:cs="Times New Roman"/>
          <w:sz w:val="28"/>
          <w:szCs w:val="28"/>
          <w:highlight w:val="white"/>
        </w:rPr>
        <w:t>здоровʼя</w:t>
      </w:r>
      <w:proofErr w:type="spellEnd"/>
      <w:r w:rsidRPr="00F725B6">
        <w:rPr>
          <w:rFonts w:ascii="Times New Roman" w:eastAsia="Georgia" w:hAnsi="Times New Roman" w:cs="Times New Roman"/>
          <w:sz w:val="28"/>
          <w:szCs w:val="28"/>
          <w:highlight w:val="white"/>
        </w:rPr>
        <w:t xml:space="preserve">. </w:t>
      </w:r>
    </w:p>
    <w:p w14:paraId="00000017" w14:textId="77777777" w:rsidR="0070547B" w:rsidRPr="00F725B6" w:rsidRDefault="0070547B">
      <w:pPr>
        <w:spacing w:line="240" w:lineRule="auto"/>
        <w:ind w:firstLine="708"/>
        <w:jc w:val="both"/>
        <w:rPr>
          <w:rFonts w:ascii="Times New Roman" w:eastAsia="Georgia" w:hAnsi="Times New Roman" w:cs="Times New Roman"/>
          <w:sz w:val="28"/>
          <w:szCs w:val="28"/>
          <w:highlight w:val="white"/>
        </w:rPr>
      </w:pPr>
    </w:p>
    <w:p w14:paraId="00000018" w14:textId="77777777" w:rsidR="0070547B" w:rsidRPr="00F725B6" w:rsidRDefault="004C310B">
      <w:pPr>
        <w:pStyle w:val="1"/>
        <w:spacing w:before="0" w:after="0" w:line="240" w:lineRule="auto"/>
        <w:ind w:firstLine="720"/>
        <w:jc w:val="both"/>
        <w:rPr>
          <w:rFonts w:ascii="Times New Roman" w:eastAsia="Georgia" w:hAnsi="Times New Roman" w:cs="Times New Roman"/>
          <w:b/>
          <w:sz w:val="28"/>
          <w:szCs w:val="28"/>
        </w:rPr>
      </w:pPr>
      <w:bookmarkStart w:id="2" w:name="_dl3rscydxihh" w:colFirst="0" w:colLast="0"/>
      <w:bookmarkEnd w:id="2"/>
      <w:r w:rsidRPr="00F725B6">
        <w:rPr>
          <w:rFonts w:ascii="Times New Roman" w:eastAsia="Georgia" w:hAnsi="Times New Roman" w:cs="Times New Roman"/>
          <w:b/>
          <w:sz w:val="28"/>
          <w:szCs w:val="28"/>
        </w:rPr>
        <w:t xml:space="preserve">Що робити, якщо медичний заклад, до якого звертається пацієнт,  не працює з електронною системою охорони </w:t>
      </w:r>
      <w:proofErr w:type="spellStart"/>
      <w:r w:rsidRPr="00F725B6">
        <w:rPr>
          <w:rFonts w:ascii="Times New Roman" w:eastAsia="Georgia" w:hAnsi="Times New Roman" w:cs="Times New Roman"/>
          <w:b/>
          <w:sz w:val="28"/>
          <w:szCs w:val="28"/>
        </w:rPr>
        <w:t>здоровʼя</w:t>
      </w:r>
      <w:proofErr w:type="spellEnd"/>
      <w:r w:rsidRPr="00F725B6">
        <w:rPr>
          <w:rFonts w:ascii="Times New Roman" w:eastAsia="Georgia" w:hAnsi="Times New Roman" w:cs="Times New Roman"/>
          <w:b/>
          <w:sz w:val="28"/>
          <w:szCs w:val="28"/>
        </w:rPr>
        <w:t>?</w:t>
      </w:r>
    </w:p>
    <w:p w14:paraId="00000019" w14:textId="77777777" w:rsidR="0070547B" w:rsidRPr="00F725B6" w:rsidRDefault="004C310B">
      <w:pPr>
        <w:jc w:val="both"/>
        <w:rPr>
          <w:rFonts w:ascii="Times New Roman" w:eastAsia="Times New Roman" w:hAnsi="Times New Roman" w:cs="Times New Roman"/>
          <w:i/>
          <w:sz w:val="28"/>
          <w:szCs w:val="28"/>
          <w:highlight w:val="white"/>
        </w:rPr>
      </w:pPr>
      <w:r w:rsidRPr="00F725B6">
        <w:rPr>
          <w:rFonts w:ascii="Times New Roman" w:hAnsi="Times New Roman" w:cs="Times New Roman"/>
          <w:sz w:val="28"/>
          <w:szCs w:val="28"/>
        </w:rPr>
        <w:tab/>
      </w:r>
      <w:r w:rsidRPr="00F725B6">
        <w:rPr>
          <w:rFonts w:ascii="Times New Roman" w:eastAsia="Georgia" w:hAnsi="Times New Roman" w:cs="Times New Roman"/>
          <w:sz w:val="28"/>
          <w:szCs w:val="28"/>
        </w:rPr>
        <w:t>У такому разі на перехідному періоді передбачається виписка паперового рецепта на антибіотики.</w:t>
      </w:r>
    </w:p>
    <w:p w14:paraId="0000001A" w14:textId="77777777" w:rsidR="0070547B" w:rsidRPr="00F725B6" w:rsidRDefault="0070547B">
      <w:pPr>
        <w:rPr>
          <w:rFonts w:ascii="Times New Roman" w:hAnsi="Times New Roman" w:cs="Times New Roman"/>
          <w:sz w:val="28"/>
          <w:szCs w:val="28"/>
        </w:rPr>
      </w:pPr>
    </w:p>
    <w:p w14:paraId="0000001B" w14:textId="77777777" w:rsidR="0070547B" w:rsidRPr="00F725B6" w:rsidRDefault="004C310B">
      <w:pPr>
        <w:pStyle w:val="1"/>
        <w:spacing w:before="0" w:after="0" w:line="240" w:lineRule="auto"/>
        <w:ind w:firstLine="720"/>
        <w:jc w:val="both"/>
        <w:rPr>
          <w:rFonts w:ascii="Times New Roman" w:eastAsia="Georgia" w:hAnsi="Times New Roman" w:cs="Times New Roman"/>
          <w:b/>
          <w:sz w:val="28"/>
          <w:szCs w:val="28"/>
        </w:rPr>
      </w:pPr>
      <w:bookmarkStart w:id="3" w:name="_670mxz2pttb3" w:colFirst="0" w:colLast="0"/>
      <w:bookmarkEnd w:id="3"/>
      <w:r w:rsidRPr="00F725B6">
        <w:rPr>
          <w:rFonts w:ascii="Times New Roman" w:eastAsia="Georgia" w:hAnsi="Times New Roman" w:cs="Times New Roman"/>
          <w:b/>
          <w:sz w:val="28"/>
          <w:szCs w:val="28"/>
        </w:rPr>
        <w:t>Чи передбачено часткове погашення електронних рецептів? Чи можна буде придбати меншу кількість препарату, ніж вказано у рецепті?</w:t>
      </w:r>
    </w:p>
    <w:p w14:paraId="0000001C" w14:textId="77777777" w:rsidR="0070547B" w:rsidRPr="00F725B6" w:rsidRDefault="004C310B">
      <w:pPr>
        <w:spacing w:line="240" w:lineRule="auto"/>
        <w:ind w:firstLine="708"/>
        <w:jc w:val="both"/>
        <w:rPr>
          <w:rFonts w:ascii="Times New Roman" w:eastAsia="Georgia" w:hAnsi="Times New Roman" w:cs="Times New Roman"/>
          <w:sz w:val="28"/>
          <w:szCs w:val="28"/>
          <w:highlight w:val="white"/>
        </w:rPr>
      </w:pPr>
      <w:r w:rsidRPr="00F725B6">
        <w:rPr>
          <w:rFonts w:ascii="Times New Roman" w:eastAsia="Georgia" w:hAnsi="Times New Roman" w:cs="Times New Roman"/>
          <w:sz w:val="28"/>
          <w:szCs w:val="28"/>
          <w:highlight w:val="white"/>
        </w:rPr>
        <w:t xml:space="preserve">Так, функціонал електронного рецепта дозволяє погасити рецепт частково, тобто придбати меншу кількість лікарського засобу, ніж зазначено в рецепті. </w:t>
      </w:r>
    </w:p>
    <w:p w14:paraId="0000001D" w14:textId="77777777" w:rsidR="0070547B" w:rsidRPr="00F725B6" w:rsidRDefault="0070547B">
      <w:pPr>
        <w:spacing w:line="240" w:lineRule="auto"/>
        <w:ind w:firstLine="708"/>
        <w:jc w:val="both"/>
        <w:rPr>
          <w:rFonts w:ascii="Times New Roman" w:eastAsia="Georgia" w:hAnsi="Times New Roman" w:cs="Times New Roman"/>
          <w:color w:val="FF0000"/>
          <w:sz w:val="28"/>
          <w:szCs w:val="28"/>
          <w:highlight w:val="white"/>
        </w:rPr>
      </w:pPr>
    </w:p>
    <w:p w14:paraId="0000001E" w14:textId="77777777" w:rsidR="0070547B" w:rsidRPr="00F725B6" w:rsidRDefault="004C310B">
      <w:pPr>
        <w:spacing w:line="240" w:lineRule="auto"/>
        <w:ind w:firstLine="720"/>
        <w:jc w:val="both"/>
        <w:rPr>
          <w:rFonts w:ascii="Times New Roman" w:eastAsia="Georgia" w:hAnsi="Times New Roman" w:cs="Times New Roman"/>
          <w:b/>
          <w:sz w:val="28"/>
          <w:szCs w:val="28"/>
        </w:rPr>
      </w:pPr>
      <w:r w:rsidRPr="00F725B6">
        <w:rPr>
          <w:rFonts w:ascii="Times New Roman" w:eastAsia="Georgia" w:hAnsi="Times New Roman" w:cs="Times New Roman"/>
          <w:b/>
          <w:sz w:val="28"/>
          <w:szCs w:val="28"/>
        </w:rPr>
        <w:t xml:space="preserve">Чи поширюється електронний рецепт на очні краплі/ топічні антибіотики й </w:t>
      </w:r>
      <w:proofErr w:type="spellStart"/>
      <w:r w:rsidRPr="00F725B6">
        <w:rPr>
          <w:rFonts w:ascii="Times New Roman" w:eastAsia="Georgia" w:hAnsi="Times New Roman" w:cs="Times New Roman"/>
          <w:b/>
          <w:sz w:val="28"/>
          <w:szCs w:val="28"/>
        </w:rPr>
        <w:t>т.д</w:t>
      </w:r>
      <w:proofErr w:type="spellEnd"/>
      <w:r w:rsidRPr="00F725B6">
        <w:rPr>
          <w:rFonts w:ascii="Times New Roman" w:eastAsia="Georgia" w:hAnsi="Times New Roman" w:cs="Times New Roman"/>
          <w:b/>
          <w:sz w:val="28"/>
          <w:szCs w:val="28"/>
        </w:rPr>
        <w:t>?</w:t>
      </w:r>
    </w:p>
    <w:p w14:paraId="0000001F" w14:textId="77777777" w:rsidR="0070547B" w:rsidRPr="00F725B6" w:rsidRDefault="004C310B">
      <w:pPr>
        <w:spacing w:line="240" w:lineRule="auto"/>
        <w:ind w:firstLine="708"/>
        <w:jc w:val="both"/>
        <w:rPr>
          <w:rFonts w:ascii="Times New Roman" w:eastAsia="Georgia" w:hAnsi="Times New Roman" w:cs="Times New Roman"/>
          <w:sz w:val="28"/>
          <w:szCs w:val="28"/>
          <w:highlight w:val="white"/>
        </w:rPr>
      </w:pPr>
      <w:r w:rsidRPr="00F725B6">
        <w:rPr>
          <w:rFonts w:ascii="Times New Roman" w:eastAsia="Georgia" w:hAnsi="Times New Roman" w:cs="Times New Roman"/>
          <w:sz w:val="28"/>
          <w:szCs w:val="28"/>
          <w:highlight w:val="white"/>
        </w:rPr>
        <w:t>Так, усі препарати, які відносяться до антибактеріальних лікарських засобів (код АТХ - J01 згідно з даними Державного реєстру лікарських засобів України), підлягають відпуску за рецептом за кошти пацієнта. Ця норма стосується усіх форм антибактеріальних лікарських засобів, які підпадають під визначену групу.</w:t>
      </w:r>
    </w:p>
    <w:p w14:paraId="00000020" w14:textId="77777777" w:rsidR="0070547B" w:rsidRPr="00F725B6" w:rsidRDefault="0070547B">
      <w:pPr>
        <w:spacing w:line="240" w:lineRule="auto"/>
        <w:ind w:firstLine="708"/>
        <w:jc w:val="both"/>
        <w:rPr>
          <w:rFonts w:ascii="Times New Roman" w:eastAsia="Georgia" w:hAnsi="Times New Roman" w:cs="Times New Roman"/>
          <w:sz w:val="28"/>
          <w:szCs w:val="28"/>
          <w:highlight w:val="white"/>
        </w:rPr>
      </w:pPr>
    </w:p>
    <w:p w14:paraId="00000021" w14:textId="77777777" w:rsidR="0070547B" w:rsidRPr="00F725B6" w:rsidRDefault="004C310B">
      <w:pPr>
        <w:pStyle w:val="1"/>
        <w:spacing w:before="0" w:after="0" w:line="240" w:lineRule="auto"/>
        <w:ind w:firstLine="720"/>
        <w:jc w:val="both"/>
        <w:rPr>
          <w:rFonts w:ascii="Times New Roman" w:eastAsia="Georgia" w:hAnsi="Times New Roman" w:cs="Times New Roman"/>
          <w:b/>
          <w:sz w:val="28"/>
          <w:szCs w:val="28"/>
        </w:rPr>
      </w:pPr>
      <w:bookmarkStart w:id="4" w:name="_j6ru8bg0atjb" w:colFirst="0" w:colLast="0"/>
      <w:bookmarkEnd w:id="4"/>
      <w:r w:rsidRPr="00F725B6">
        <w:rPr>
          <w:rFonts w:ascii="Times New Roman" w:eastAsia="Georgia" w:hAnsi="Times New Roman" w:cs="Times New Roman"/>
          <w:b/>
          <w:sz w:val="28"/>
          <w:szCs w:val="28"/>
        </w:rPr>
        <w:t>Чи будуть діяти паперові рецепти для відпуску препаратів на пільгових умовах?</w:t>
      </w:r>
    </w:p>
    <w:p w14:paraId="00000022" w14:textId="77777777" w:rsidR="0070547B" w:rsidRPr="00F725B6" w:rsidRDefault="004C310B">
      <w:pPr>
        <w:spacing w:line="240" w:lineRule="auto"/>
        <w:ind w:firstLine="708"/>
        <w:jc w:val="both"/>
        <w:rPr>
          <w:rFonts w:ascii="Times New Roman" w:eastAsia="Georgia" w:hAnsi="Times New Roman" w:cs="Times New Roman"/>
          <w:sz w:val="28"/>
          <w:szCs w:val="28"/>
          <w:highlight w:val="white"/>
        </w:rPr>
      </w:pPr>
      <w:r w:rsidRPr="00F725B6">
        <w:rPr>
          <w:rFonts w:ascii="Times New Roman" w:eastAsia="Georgia" w:hAnsi="Times New Roman" w:cs="Times New Roman"/>
          <w:sz w:val="28"/>
          <w:szCs w:val="28"/>
          <w:highlight w:val="white"/>
        </w:rPr>
        <w:t xml:space="preserve">Так, на перехідний період передбачено виписування паперового рецепта медичними закладами, які поки не мають відповідної технічної можливості, тобто не підключені до ЕСОЗ. Крім цього, виписка лікарських </w:t>
      </w:r>
      <w:r w:rsidRPr="00F725B6">
        <w:rPr>
          <w:rFonts w:ascii="Times New Roman" w:eastAsia="Georgia" w:hAnsi="Times New Roman" w:cs="Times New Roman"/>
          <w:sz w:val="28"/>
          <w:szCs w:val="28"/>
          <w:highlight w:val="white"/>
        </w:rPr>
        <w:lastRenderedPageBreak/>
        <w:t xml:space="preserve">препаратів, що відпускаються на пільгових умовах, буде здійснюватися за паперовим рецептом. </w:t>
      </w:r>
    </w:p>
    <w:p w14:paraId="00000023" w14:textId="77777777" w:rsidR="0070547B" w:rsidRPr="00F725B6" w:rsidRDefault="0070547B">
      <w:pPr>
        <w:spacing w:line="240" w:lineRule="auto"/>
        <w:ind w:firstLine="708"/>
        <w:jc w:val="both"/>
        <w:rPr>
          <w:rFonts w:ascii="Times New Roman" w:eastAsia="Georgia" w:hAnsi="Times New Roman" w:cs="Times New Roman"/>
          <w:sz w:val="28"/>
          <w:szCs w:val="28"/>
          <w:highlight w:val="white"/>
        </w:rPr>
      </w:pPr>
    </w:p>
    <w:p w14:paraId="00000024" w14:textId="77777777" w:rsidR="0070547B" w:rsidRPr="00F725B6" w:rsidRDefault="004C310B">
      <w:pPr>
        <w:pStyle w:val="1"/>
        <w:spacing w:before="0" w:after="0" w:line="240" w:lineRule="auto"/>
        <w:ind w:firstLine="720"/>
        <w:jc w:val="both"/>
        <w:rPr>
          <w:rFonts w:ascii="Times New Roman" w:eastAsia="Georgia" w:hAnsi="Times New Roman" w:cs="Times New Roman"/>
          <w:b/>
          <w:sz w:val="28"/>
          <w:szCs w:val="28"/>
        </w:rPr>
      </w:pPr>
      <w:bookmarkStart w:id="5" w:name="_vtmhrhpv4ec" w:colFirst="0" w:colLast="0"/>
      <w:bookmarkEnd w:id="5"/>
      <w:r w:rsidRPr="00F725B6">
        <w:rPr>
          <w:rFonts w:ascii="Times New Roman" w:eastAsia="Georgia" w:hAnsi="Times New Roman" w:cs="Times New Roman"/>
          <w:b/>
          <w:sz w:val="28"/>
          <w:szCs w:val="28"/>
        </w:rPr>
        <w:t>Як в нових умовах відпуску антибіотиків можна буде придбати ліки для тварин?</w:t>
      </w:r>
    </w:p>
    <w:p w14:paraId="00000025" w14:textId="77777777" w:rsidR="0070547B" w:rsidRPr="00F725B6" w:rsidRDefault="004C310B">
      <w:pPr>
        <w:spacing w:line="240" w:lineRule="auto"/>
        <w:ind w:firstLine="708"/>
        <w:jc w:val="both"/>
        <w:rPr>
          <w:rFonts w:ascii="Times New Roman" w:eastAsia="Georgia" w:hAnsi="Times New Roman" w:cs="Times New Roman"/>
          <w:sz w:val="28"/>
          <w:szCs w:val="28"/>
          <w:highlight w:val="white"/>
        </w:rPr>
      </w:pPr>
      <w:r w:rsidRPr="00F725B6">
        <w:rPr>
          <w:rFonts w:ascii="Times New Roman" w:eastAsia="Georgia" w:hAnsi="Times New Roman" w:cs="Times New Roman"/>
          <w:sz w:val="28"/>
          <w:szCs w:val="28"/>
          <w:highlight w:val="white"/>
        </w:rPr>
        <w:t>Лікарські препарати для тварин як і раніше можна буде придбати за ветеринарним рецептом.</w:t>
      </w:r>
    </w:p>
    <w:p w14:paraId="00000026" w14:textId="77777777" w:rsidR="0070547B" w:rsidRPr="00F725B6" w:rsidRDefault="0070547B">
      <w:pPr>
        <w:spacing w:line="240" w:lineRule="auto"/>
        <w:ind w:firstLine="720"/>
        <w:jc w:val="both"/>
        <w:rPr>
          <w:rFonts w:ascii="Times New Roman" w:eastAsia="Georgia" w:hAnsi="Times New Roman" w:cs="Times New Roman"/>
          <w:b/>
          <w:sz w:val="28"/>
          <w:szCs w:val="28"/>
        </w:rPr>
      </w:pPr>
    </w:p>
    <w:sectPr w:rsidR="0070547B" w:rsidRPr="00F725B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7B"/>
    <w:rsid w:val="004C310B"/>
    <w:rsid w:val="0070547B"/>
    <w:rsid w:val="00E32CDA"/>
    <w:rsid w:val="00F7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966D"/>
  <w15:docId w15:val="{8C805328-CBF1-413B-B251-2378DA2F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3627</Characters>
  <Application>Microsoft Office Word</Application>
  <DocSecurity>0</DocSecurity>
  <Lines>30</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Антонівна Шахова-Предик</dc:creator>
  <cp:lastModifiedBy>Оксана Антонівна Шахова-Предик</cp:lastModifiedBy>
  <cp:revision>2</cp:revision>
  <dcterms:created xsi:type="dcterms:W3CDTF">2022-07-21T13:33:00Z</dcterms:created>
  <dcterms:modified xsi:type="dcterms:W3CDTF">2022-07-21T13:33:00Z</dcterms:modified>
</cp:coreProperties>
</file>